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38" w:rsidRDefault="00804B38" w:rsidP="00804B38">
      <w:pPr>
        <w:ind w:hanging="180"/>
        <w:rPr>
          <w:b/>
          <w:sz w:val="32"/>
          <w:szCs w:val="32"/>
        </w:rPr>
      </w:pPr>
      <w:r w:rsidRPr="002A2D46">
        <w:rPr>
          <w:b/>
          <w:sz w:val="32"/>
          <w:szCs w:val="32"/>
        </w:rPr>
        <w:t>AP English Language TED Project</w:t>
      </w:r>
      <w:r w:rsidR="00521F87">
        <w:rPr>
          <w:b/>
          <w:sz w:val="32"/>
          <w:szCs w:val="32"/>
        </w:rPr>
        <w:t xml:space="preserve"> Argument Organizer</w:t>
      </w:r>
    </w:p>
    <w:p w:rsidR="00804B38" w:rsidRPr="002A2D46" w:rsidRDefault="00804B38" w:rsidP="00804B38">
      <w:pPr>
        <w:ind w:hanging="180"/>
        <w:rPr>
          <w:b/>
          <w:sz w:val="32"/>
          <w:szCs w:val="32"/>
        </w:rPr>
      </w:pPr>
    </w:p>
    <w:p w:rsidR="00804B38" w:rsidRDefault="00804B38" w:rsidP="00804B38">
      <w:pPr>
        <w:pStyle w:val="ListParagraph"/>
        <w:ind w:left="770"/>
      </w:pPr>
    </w:p>
    <w:p w:rsidR="00804B38" w:rsidRDefault="00804B38" w:rsidP="00804B38">
      <w:pPr>
        <w:pStyle w:val="ListParagraph"/>
        <w:ind w:left="-180" w:hanging="50"/>
      </w:pPr>
      <w:r>
        <w:t xml:space="preserve"> Category: _______________________________________________________________________________________________</w:t>
      </w:r>
    </w:p>
    <w:p w:rsidR="00804B38" w:rsidRDefault="00804B38" w:rsidP="00804B38">
      <w:pPr>
        <w:pStyle w:val="ListParagraph"/>
        <w:ind w:left="-180"/>
      </w:pPr>
    </w:p>
    <w:p w:rsidR="00804B38" w:rsidRDefault="00804B38" w:rsidP="00804B38">
      <w:pPr>
        <w:pStyle w:val="ListParagraph"/>
        <w:ind w:left="-180"/>
      </w:pPr>
      <w:r>
        <w:t>Name of Speaker: ______________________________________________________________________________________</w:t>
      </w:r>
    </w:p>
    <w:p w:rsidR="00804B38" w:rsidRDefault="00804B38" w:rsidP="00804B38">
      <w:pPr>
        <w:pStyle w:val="ListParagraph"/>
        <w:ind w:left="-180"/>
      </w:pPr>
    </w:p>
    <w:p w:rsidR="00804B38" w:rsidRDefault="00804B38" w:rsidP="00804B38">
      <w:pPr>
        <w:pStyle w:val="ListParagraph"/>
        <w:ind w:left="-180"/>
      </w:pPr>
      <w:r>
        <w:t>Title of Video: __________________________________________________________________________________________</w:t>
      </w:r>
    </w:p>
    <w:p w:rsidR="00804B38" w:rsidRDefault="00804B38" w:rsidP="00804B38">
      <w:pPr>
        <w:pStyle w:val="ListParagraph"/>
        <w:ind w:left="-180"/>
      </w:pPr>
    </w:p>
    <w:p w:rsidR="00804B38" w:rsidRDefault="00804B38" w:rsidP="00804B38">
      <w:pPr>
        <w:pStyle w:val="ListParagraph"/>
        <w:ind w:left="-180"/>
      </w:pPr>
      <w:r>
        <w:t xml:space="preserve">Date Accessed from </w:t>
      </w:r>
      <w:hyperlink r:id="rId6" w:history="1">
        <w:r w:rsidRPr="003B475B">
          <w:rPr>
            <w:rStyle w:val="Hyperlink"/>
          </w:rPr>
          <w:t>www.TED.com</w:t>
        </w:r>
      </w:hyperlink>
      <w:r>
        <w:t xml:space="preserve"> : ___________________________</w:t>
      </w:r>
    </w:p>
    <w:p w:rsidR="00804B38" w:rsidRDefault="00804B38" w:rsidP="00804B38"/>
    <w:p w:rsidR="00804B38" w:rsidRDefault="00804B38" w:rsidP="00804B38"/>
    <w:tbl>
      <w:tblPr>
        <w:tblStyle w:val="TableGrid"/>
        <w:tblW w:w="11268" w:type="dxa"/>
        <w:tblInd w:w="-180" w:type="dxa"/>
        <w:tblLook w:val="04A0" w:firstRow="1" w:lastRow="0" w:firstColumn="1" w:lastColumn="0" w:noHBand="0" w:noVBand="1"/>
      </w:tblPr>
      <w:tblGrid>
        <w:gridCol w:w="11268"/>
      </w:tblGrid>
      <w:tr w:rsidR="00804B38" w:rsidTr="009C43C7">
        <w:tc>
          <w:tcPr>
            <w:tcW w:w="11268" w:type="dxa"/>
          </w:tcPr>
          <w:p w:rsidR="00804B38" w:rsidRPr="0052386D" w:rsidRDefault="00804B38" w:rsidP="007142C3">
            <w:pPr>
              <w:pStyle w:val="ListParagraph"/>
              <w:ind w:left="-180"/>
              <w:rPr>
                <w:sz w:val="20"/>
                <w:szCs w:val="20"/>
              </w:rPr>
            </w:pPr>
            <w:r>
              <w:t xml:space="preserve">     </w:t>
            </w:r>
            <w:r w:rsidRPr="0052386D">
              <w:rPr>
                <w:sz w:val="20"/>
                <w:szCs w:val="20"/>
              </w:rPr>
              <w:t>Summary of the content of the video in paragraph form (50 words maximum)</w:t>
            </w:r>
          </w:p>
        </w:tc>
      </w:tr>
      <w:tr w:rsidR="00804B38" w:rsidTr="009C43C7">
        <w:tc>
          <w:tcPr>
            <w:tcW w:w="11268" w:type="dxa"/>
          </w:tcPr>
          <w:p w:rsidR="00804B38" w:rsidRDefault="00804B38" w:rsidP="007142C3">
            <w:pPr>
              <w:pStyle w:val="ListParagraph"/>
              <w:ind w:left="0"/>
            </w:pPr>
          </w:p>
          <w:p w:rsidR="00804B38" w:rsidRDefault="00804B38" w:rsidP="007142C3">
            <w:pPr>
              <w:pStyle w:val="ListParagraph"/>
              <w:ind w:left="0"/>
            </w:pPr>
          </w:p>
          <w:p w:rsidR="00804B38" w:rsidRDefault="00804B38" w:rsidP="007142C3">
            <w:pPr>
              <w:pStyle w:val="ListParagraph"/>
              <w:ind w:left="0"/>
            </w:pPr>
          </w:p>
          <w:p w:rsidR="00804B38" w:rsidRDefault="00804B38" w:rsidP="007142C3">
            <w:pPr>
              <w:pStyle w:val="ListParagraph"/>
              <w:ind w:left="0"/>
            </w:pPr>
          </w:p>
          <w:p w:rsidR="00804B38" w:rsidRDefault="00804B38" w:rsidP="007142C3">
            <w:pPr>
              <w:pStyle w:val="ListParagraph"/>
              <w:ind w:left="0"/>
            </w:pPr>
          </w:p>
          <w:p w:rsidR="00804B38" w:rsidRDefault="00804B38" w:rsidP="007142C3">
            <w:pPr>
              <w:pStyle w:val="ListParagraph"/>
              <w:ind w:left="0"/>
            </w:pPr>
          </w:p>
        </w:tc>
      </w:tr>
    </w:tbl>
    <w:p w:rsidR="00804B38" w:rsidRDefault="00804B38" w:rsidP="009C43C7"/>
    <w:tbl>
      <w:tblPr>
        <w:tblStyle w:val="TableGrid"/>
        <w:tblW w:w="11268" w:type="dxa"/>
        <w:tblInd w:w="-180" w:type="dxa"/>
        <w:tblLook w:val="04A0" w:firstRow="1" w:lastRow="0" w:firstColumn="1" w:lastColumn="0" w:noHBand="0" w:noVBand="1"/>
      </w:tblPr>
      <w:tblGrid>
        <w:gridCol w:w="11268"/>
      </w:tblGrid>
      <w:tr w:rsidR="00804B38" w:rsidTr="00521F87">
        <w:tc>
          <w:tcPr>
            <w:tcW w:w="11268" w:type="dxa"/>
          </w:tcPr>
          <w:p w:rsidR="00804B38" w:rsidRPr="0052386D" w:rsidRDefault="00804B38" w:rsidP="009C43C7">
            <w:pPr>
              <w:rPr>
                <w:sz w:val="20"/>
                <w:szCs w:val="20"/>
              </w:rPr>
            </w:pPr>
            <w:r w:rsidRPr="0052386D">
              <w:rPr>
                <w:sz w:val="20"/>
                <w:szCs w:val="20"/>
              </w:rPr>
              <w:t>Three stand-out moments from the video.  Explain each one of the moments and why you selected the moments.  What did they make you think?  How did they make you feel?  What did you think of the speaker?  Ways to think about stand-out moments: favorite, important, outstanding, enlightening, agreeable, disagreeable, emotionally moving, educational.</w:t>
            </w:r>
            <w:r>
              <w:rPr>
                <w:sz w:val="20"/>
                <w:szCs w:val="20"/>
              </w:rPr>
              <w:t xml:space="preserve">  </w:t>
            </w:r>
            <w:r w:rsidR="009C43C7">
              <w:rPr>
                <w:sz w:val="20"/>
                <w:szCs w:val="20"/>
              </w:rPr>
              <w:t>(50+</w:t>
            </w:r>
            <w:r w:rsidRPr="0052386D">
              <w:rPr>
                <w:sz w:val="20"/>
                <w:szCs w:val="20"/>
              </w:rPr>
              <w:t xml:space="preserve"> words each)</w:t>
            </w:r>
          </w:p>
        </w:tc>
      </w:tr>
      <w:tr w:rsidR="00804B38" w:rsidTr="00521F87">
        <w:tc>
          <w:tcPr>
            <w:tcW w:w="11268" w:type="dxa"/>
          </w:tcPr>
          <w:p w:rsidR="00804B38" w:rsidRDefault="00804B38" w:rsidP="009C43C7">
            <w:pPr>
              <w:pStyle w:val="ListParagraph"/>
              <w:numPr>
                <w:ilvl w:val="0"/>
                <w:numId w:val="1"/>
              </w:numPr>
              <w:ind w:hanging="180"/>
            </w:pPr>
          </w:p>
          <w:p w:rsidR="00804B38" w:rsidRDefault="00804B38" w:rsidP="007142C3">
            <w:pPr>
              <w:pStyle w:val="ListParagraph"/>
              <w:ind w:left="-180"/>
            </w:pPr>
          </w:p>
          <w:p w:rsidR="00804B38" w:rsidRDefault="00804B38" w:rsidP="007142C3">
            <w:pPr>
              <w:pStyle w:val="ListParagraph"/>
              <w:ind w:left="-180"/>
            </w:pPr>
          </w:p>
          <w:p w:rsidR="00804B38" w:rsidRDefault="00804B38" w:rsidP="007142C3">
            <w:pPr>
              <w:pStyle w:val="ListParagraph"/>
              <w:ind w:left="-180"/>
            </w:pPr>
          </w:p>
          <w:p w:rsidR="00804B38" w:rsidRDefault="00804B38" w:rsidP="007142C3">
            <w:pPr>
              <w:pStyle w:val="ListParagraph"/>
              <w:ind w:left="-180"/>
            </w:pPr>
          </w:p>
          <w:p w:rsidR="00804B38" w:rsidRDefault="00804B38" w:rsidP="007142C3">
            <w:pPr>
              <w:pStyle w:val="ListParagraph"/>
              <w:ind w:left="-180"/>
            </w:pPr>
          </w:p>
          <w:p w:rsidR="009C43C7" w:rsidRDefault="009C43C7" w:rsidP="009C43C7"/>
          <w:p w:rsidR="00804B38" w:rsidRDefault="00804B38" w:rsidP="009C43C7"/>
        </w:tc>
      </w:tr>
      <w:tr w:rsidR="00804B38" w:rsidTr="00521F87">
        <w:tc>
          <w:tcPr>
            <w:tcW w:w="11268" w:type="dxa"/>
          </w:tcPr>
          <w:p w:rsidR="00804B38" w:rsidRDefault="009C43C7" w:rsidP="009C43C7">
            <w:r>
              <w:t>2.</w:t>
            </w:r>
          </w:p>
          <w:p w:rsidR="00804B38" w:rsidRDefault="00804B38" w:rsidP="007142C3">
            <w:pPr>
              <w:pStyle w:val="ListParagraph"/>
              <w:ind w:left="-180"/>
              <w:jc w:val="center"/>
            </w:pPr>
          </w:p>
          <w:p w:rsidR="00804B38" w:rsidRDefault="00804B38" w:rsidP="007142C3">
            <w:pPr>
              <w:pStyle w:val="ListParagraph"/>
              <w:ind w:left="-180"/>
              <w:jc w:val="center"/>
            </w:pPr>
          </w:p>
          <w:p w:rsidR="00804B38" w:rsidRDefault="00804B38" w:rsidP="007142C3">
            <w:pPr>
              <w:pStyle w:val="ListParagraph"/>
              <w:ind w:left="-180"/>
              <w:jc w:val="center"/>
            </w:pPr>
          </w:p>
          <w:p w:rsidR="00804B38" w:rsidRDefault="00804B38" w:rsidP="007142C3">
            <w:pPr>
              <w:pStyle w:val="ListParagraph"/>
              <w:ind w:left="-180"/>
              <w:jc w:val="center"/>
            </w:pPr>
          </w:p>
          <w:p w:rsidR="00CB2239" w:rsidRDefault="00CB2239" w:rsidP="007142C3">
            <w:pPr>
              <w:pStyle w:val="ListParagraph"/>
              <w:ind w:left="-180"/>
              <w:jc w:val="center"/>
            </w:pPr>
          </w:p>
          <w:p w:rsidR="00804B38" w:rsidRDefault="00804B38" w:rsidP="007142C3"/>
          <w:p w:rsidR="00804B38" w:rsidRDefault="00804B38" w:rsidP="007142C3"/>
          <w:p w:rsidR="009C43C7" w:rsidRDefault="009C43C7" w:rsidP="007142C3"/>
          <w:p w:rsidR="009C43C7" w:rsidRDefault="009C43C7" w:rsidP="007142C3"/>
        </w:tc>
      </w:tr>
      <w:tr w:rsidR="00804B38" w:rsidTr="00521F87">
        <w:tc>
          <w:tcPr>
            <w:tcW w:w="11268" w:type="dxa"/>
          </w:tcPr>
          <w:p w:rsidR="00804B38" w:rsidRDefault="009C43C7" w:rsidP="009C43C7">
            <w:pPr>
              <w:pStyle w:val="ListParagraph"/>
              <w:ind w:left="-180" w:firstLine="180"/>
            </w:pPr>
            <w:r>
              <w:t>3.</w:t>
            </w:r>
          </w:p>
          <w:p w:rsidR="00804B38" w:rsidRDefault="00804B38" w:rsidP="007142C3">
            <w:pPr>
              <w:pStyle w:val="ListParagraph"/>
              <w:ind w:left="-180"/>
              <w:jc w:val="center"/>
            </w:pPr>
          </w:p>
          <w:p w:rsidR="00804B38" w:rsidRDefault="00804B38" w:rsidP="007142C3">
            <w:pPr>
              <w:pStyle w:val="ListParagraph"/>
              <w:ind w:left="-180"/>
              <w:jc w:val="center"/>
            </w:pPr>
          </w:p>
          <w:p w:rsidR="00804B38" w:rsidRDefault="00804B38" w:rsidP="007142C3">
            <w:pPr>
              <w:pStyle w:val="ListParagraph"/>
              <w:ind w:left="-180"/>
              <w:jc w:val="center"/>
            </w:pPr>
          </w:p>
          <w:p w:rsidR="00804B38" w:rsidRDefault="00804B38" w:rsidP="007142C3">
            <w:pPr>
              <w:pStyle w:val="ListParagraph"/>
              <w:ind w:left="-180"/>
              <w:jc w:val="center"/>
            </w:pPr>
          </w:p>
          <w:p w:rsidR="009C43C7" w:rsidRDefault="009C43C7" w:rsidP="007142C3">
            <w:pPr>
              <w:pStyle w:val="ListParagraph"/>
              <w:ind w:left="-180"/>
              <w:jc w:val="center"/>
            </w:pPr>
          </w:p>
          <w:p w:rsidR="009C43C7" w:rsidRDefault="009C43C7" w:rsidP="007142C3">
            <w:pPr>
              <w:pStyle w:val="ListParagraph"/>
              <w:ind w:left="-180"/>
              <w:jc w:val="center"/>
            </w:pPr>
          </w:p>
          <w:p w:rsidR="009C43C7" w:rsidRDefault="009C43C7" w:rsidP="007142C3">
            <w:pPr>
              <w:pStyle w:val="ListParagraph"/>
              <w:ind w:left="-180"/>
              <w:jc w:val="center"/>
            </w:pPr>
          </w:p>
          <w:p w:rsidR="00804B38" w:rsidRDefault="00804B38" w:rsidP="009C43C7"/>
        </w:tc>
      </w:tr>
    </w:tbl>
    <w:tbl>
      <w:tblPr>
        <w:tblStyle w:val="TableGrid"/>
        <w:tblpPr w:leftFromText="180" w:rightFromText="180" w:vertAnchor="text" w:horzAnchor="margin" w:tblpY="-164"/>
        <w:tblW w:w="11250" w:type="dxa"/>
        <w:tblLook w:val="04A0" w:firstRow="1" w:lastRow="0" w:firstColumn="1" w:lastColumn="0" w:noHBand="0" w:noVBand="1"/>
      </w:tblPr>
      <w:tblGrid>
        <w:gridCol w:w="11250"/>
      </w:tblGrid>
      <w:tr w:rsidR="00521F87" w:rsidTr="00521F87">
        <w:tc>
          <w:tcPr>
            <w:tcW w:w="11250" w:type="dxa"/>
          </w:tcPr>
          <w:p w:rsidR="00521F87" w:rsidRPr="0052386D" w:rsidRDefault="00521F87" w:rsidP="00521F87">
            <w:pPr>
              <w:ind w:left="-180"/>
              <w:rPr>
                <w:sz w:val="20"/>
                <w:szCs w:val="20"/>
              </w:rPr>
            </w:pPr>
            <w:r>
              <w:lastRenderedPageBreak/>
              <w:t xml:space="preserve">     </w:t>
            </w:r>
            <w:r w:rsidRPr="0052386D">
              <w:rPr>
                <w:sz w:val="20"/>
                <w:szCs w:val="20"/>
              </w:rPr>
              <w:t>How can this “Talk” relate to your life? (50</w:t>
            </w:r>
            <w:r>
              <w:rPr>
                <w:sz w:val="20"/>
                <w:szCs w:val="20"/>
              </w:rPr>
              <w:t>+</w:t>
            </w:r>
            <w:r w:rsidRPr="0052386D">
              <w:rPr>
                <w:sz w:val="20"/>
                <w:szCs w:val="20"/>
              </w:rPr>
              <w:t xml:space="preserve"> words)</w:t>
            </w:r>
          </w:p>
        </w:tc>
      </w:tr>
      <w:tr w:rsidR="00521F87" w:rsidTr="00521F87">
        <w:tc>
          <w:tcPr>
            <w:tcW w:w="11250" w:type="dxa"/>
          </w:tcPr>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tc>
      </w:tr>
    </w:tbl>
    <w:p w:rsidR="009C43C7" w:rsidRDefault="009C43C7" w:rsidP="009C43C7"/>
    <w:tbl>
      <w:tblPr>
        <w:tblStyle w:val="TableGrid"/>
        <w:tblpPr w:leftFromText="180" w:rightFromText="180" w:vertAnchor="text" w:horzAnchor="margin" w:tblpY="50"/>
        <w:tblW w:w="11250" w:type="dxa"/>
        <w:tblLook w:val="04A0" w:firstRow="1" w:lastRow="0" w:firstColumn="1" w:lastColumn="0" w:noHBand="0" w:noVBand="1"/>
      </w:tblPr>
      <w:tblGrid>
        <w:gridCol w:w="11250"/>
      </w:tblGrid>
      <w:tr w:rsidR="00521F87" w:rsidTr="00521F87">
        <w:tc>
          <w:tcPr>
            <w:tcW w:w="11250" w:type="dxa"/>
          </w:tcPr>
          <w:p w:rsidR="00521F87" w:rsidRDefault="00521F87" w:rsidP="00521F87">
            <w:r>
              <w:t>Argument: What is the speaker’s central argument? (25+ words)</w:t>
            </w:r>
          </w:p>
        </w:tc>
      </w:tr>
      <w:tr w:rsidR="00521F87" w:rsidTr="00521F87">
        <w:tc>
          <w:tcPr>
            <w:tcW w:w="11250" w:type="dxa"/>
          </w:tcPr>
          <w:p w:rsidR="00521F87" w:rsidRDefault="00521F87" w:rsidP="00521F87"/>
          <w:p w:rsidR="00521F87" w:rsidRDefault="00521F87" w:rsidP="00521F87"/>
          <w:p w:rsidR="00521F87" w:rsidRDefault="00521F87" w:rsidP="00521F87"/>
          <w:p w:rsidR="00521F87" w:rsidRDefault="00521F87" w:rsidP="00521F87"/>
          <w:p w:rsidR="00521F87" w:rsidRDefault="00521F87" w:rsidP="00521F87"/>
        </w:tc>
      </w:tr>
    </w:tbl>
    <w:p w:rsidR="00804B38" w:rsidRDefault="00804B38" w:rsidP="009C43C7"/>
    <w:tbl>
      <w:tblPr>
        <w:tblStyle w:val="TableGrid"/>
        <w:tblpPr w:leftFromText="180" w:rightFromText="180" w:vertAnchor="text" w:horzAnchor="margin" w:tblpY="71"/>
        <w:tblW w:w="11250" w:type="dxa"/>
        <w:tblLook w:val="04A0" w:firstRow="1" w:lastRow="0" w:firstColumn="1" w:lastColumn="0" w:noHBand="0" w:noVBand="1"/>
      </w:tblPr>
      <w:tblGrid>
        <w:gridCol w:w="11250"/>
      </w:tblGrid>
      <w:tr w:rsidR="00521F87" w:rsidTr="00521F87">
        <w:tc>
          <w:tcPr>
            <w:tcW w:w="11250" w:type="dxa"/>
          </w:tcPr>
          <w:p w:rsidR="00521F87" w:rsidRDefault="00521F87" w:rsidP="00521F87">
            <w:r>
              <w:t>Argument: Do you agree, disagree or qualify the central argument? (25+ words) Why is this an “idea worth spreading” or not?</w:t>
            </w:r>
          </w:p>
        </w:tc>
      </w:tr>
      <w:tr w:rsidR="00521F87" w:rsidTr="00521F87">
        <w:tc>
          <w:tcPr>
            <w:tcW w:w="11250" w:type="dxa"/>
          </w:tcPr>
          <w:p w:rsidR="00521F87" w:rsidRDefault="00521F87" w:rsidP="00521F87"/>
          <w:p w:rsidR="00521F87" w:rsidRDefault="00521F87" w:rsidP="00521F87"/>
          <w:p w:rsidR="00521F87" w:rsidRDefault="00521F87" w:rsidP="00521F87"/>
          <w:p w:rsidR="00521F87" w:rsidRDefault="00521F87" w:rsidP="00521F87"/>
          <w:p w:rsidR="00521F87" w:rsidRDefault="00521F87" w:rsidP="00521F87"/>
        </w:tc>
      </w:tr>
    </w:tbl>
    <w:p w:rsidR="00825090" w:rsidRDefault="00825090"/>
    <w:tbl>
      <w:tblPr>
        <w:tblStyle w:val="TableGrid"/>
        <w:tblpPr w:leftFromText="180" w:rightFromText="180" w:vertAnchor="text" w:horzAnchor="margin" w:tblpY="74"/>
        <w:tblW w:w="11250" w:type="dxa"/>
        <w:tblLook w:val="04A0" w:firstRow="1" w:lastRow="0" w:firstColumn="1" w:lastColumn="0" w:noHBand="0" w:noVBand="1"/>
      </w:tblPr>
      <w:tblGrid>
        <w:gridCol w:w="3750"/>
        <w:gridCol w:w="3750"/>
        <w:gridCol w:w="3750"/>
      </w:tblGrid>
      <w:tr w:rsidR="00521F87" w:rsidTr="00521F87">
        <w:tc>
          <w:tcPr>
            <w:tcW w:w="3750" w:type="dxa"/>
          </w:tcPr>
          <w:p w:rsidR="00521F87" w:rsidRDefault="00521F87" w:rsidP="00521F87">
            <w:r>
              <w:t xml:space="preserve">Reason 1: </w:t>
            </w:r>
          </w:p>
          <w:p w:rsidR="00521F87" w:rsidRDefault="00521F87" w:rsidP="00521F87"/>
        </w:tc>
        <w:tc>
          <w:tcPr>
            <w:tcW w:w="3750" w:type="dxa"/>
          </w:tcPr>
          <w:p w:rsidR="00521F87" w:rsidRDefault="00521F87" w:rsidP="00521F87">
            <w:r>
              <w:t>Reason 2:</w:t>
            </w:r>
          </w:p>
        </w:tc>
        <w:tc>
          <w:tcPr>
            <w:tcW w:w="3750" w:type="dxa"/>
          </w:tcPr>
          <w:p w:rsidR="00521F87" w:rsidRDefault="00521F87" w:rsidP="00521F87">
            <w:r>
              <w:t>Reason 3:</w:t>
            </w:r>
          </w:p>
        </w:tc>
      </w:tr>
      <w:tr w:rsidR="00521F87" w:rsidTr="00521F87">
        <w:tc>
          <w:tcPr>
            <w:tcW w:w="3750" w:type="dxa"/>
          </w:tcPr>
          <w:p w:rsidR="00521F87" w:rsidRDefault="00521F87" w:rsidP="00521F87">
            <w:r>
              <w:t>Evidence and Elaboration: (50+ words)</w:t>
            </w:r>
          </w:p>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tc>
        <w:tc>
          <w:tcPr>
            <w:tcW w:w="3750" w:type="dxa"/>
          </w:tcPr>
          <w:p w:rsidR="00521F87" w:rsidRDefault="00521F87" w:rsidP="00521F87">
            <w:r>
              <w:t>Evidence and Elaboration: (50+ words)</w:t>
            </w:r>
          </w:p>
          <w:p w:rsidR="00521F87" w:rsidRDefault="00521F87" w:rsidP="00521F87"/>
        </w:tc>
        <w:tc>
          <w:tcPr>
            <w:tcW w:w="3750" w:type="dxa"/>
          </w:tcPr>
          <w:p w:rsidR="00521F87" w:rsidRDefault="00521F87" w:rsidP="00521F87">
            <w:r>
              <w:t>Evidence and Elaboration: (50+ words)</w:t>
            </w:r>
          </w:p>
          <w:p w:rsidR="00521F87" w:rsidRDefault="00521F87" w:rsidP="00521F87"/>
        </w:tc>
      </w:tr>
    </w:tbl>
    <w:p w:rsidR="009C43C7" w:rsidRDefault="009C43C7"/>
    <w:tbl>
      <w:tblPr>
        <w:tblStyle w:val="TableGrid"/>
        <w:tblpPr w:leftFromText="180" w:rightFromText="180" w:vertAnchor="text" w:horzAnchor="margin" w:tblpY="20"/>
        <w:tblW w:w="11250" w:type="dxa"/>
        <w:tblLook w:val="04A0" w:firstRow="1" w:lastRow="0" w:firstColumn="1" w:lastColumn="0" w:noHBand="0" w:noVBand="1"/>
      </w:tblPr>
      <w:tblGrid>
        <w:gridCol w:w="11250"/>
      </w:tblGrid>
      <w:tr w:rsidR="00521F87" w:rsidTr="00521F87">
        <w:tc>
          <w:tcPr>
            <w:tcW w:w="11250" w:type="dxa"/>
          </w:tcPr>
          <w:p w:rsidR="00521F87" w:rsidRDefault="00521F87" w:rsidP="00521F87">
            <w:r>
              <w:t>Concession and rebuttal: Why might some disagree with the central argument? How could you rebut their ideas? (50 + words)</w:t>
            </w:r>
          </w:p>
        </w:tc>
      </w:tr>
      <w:tr w:rsidR="00521F87" w:rsidTr="00521F87">
        <w:tc>
          <w:tcPr>
            <w:tcW w:w="11250" w:type="dxa"/>
          </w:tcPr>
          <w:p w:rsidR="00521F87" w:rsidRDefault="00521F87" w:rsidP="00521F87"/>
          <w:p w:rsidR="00521F87" w:rsidRDefault="00521F87" w:rsidP="00521F87"/>
          <w:p w:rsidR="00521F87" w:rsidRDefault="00521F87" w:rsidP="00521F87"/>
          <w:p w:rsidR="00521F87" w:rsidRDefault="00521F87" w:rsidP="00521F87"/>
          <w:p w:rsidR="00521F87" w:rsidRDefault="00521F87" w:rsidP="00521F87"/>
          <w:p w:rsidR="00521F87" w:rsidRDefault="00521F87" w:rsidP="00521F87"/>
        </w:tc>
      </w:tr>
    </w:tbl>
    <w:p w:rsidR="009C43C7" w:rsidRDefault="009C43C7">
      <w:bookmarkStart w:id="0" w:name="_GoBack"/>
      <w:bookmarkEnd w:id="0"/>
    </w:p>
    <w:sectPr w:rsidR="009C43C7" w:rsidSect="009C4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E40"/>
    <w:multiLevelType w:val="hybridMultilevel"/>
    <w:tmpl w:val="65D06A98"/>
    <w:lvl w:ilvl="0" w:tplc="AD50624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8"/>
    <w:rsid w:val="00521F87"/>
    <w:rsid w:val="005E7CB5"/>
    <w:rsid w:val="00804B38"/>
    <w:rsid w:val="00825090"/>
    <w:rsid w:val="009C43C7"/>
    <w:rsid w:val="00C862BC"/>
    <w:rsid w:val="00CB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38"/>
    <w:pPr>
      <w:ind w:left="720"/>
      <w:contextualSpacing/>
    </w:pPr>
  </w:style>
  <w:style w:type="character" w:styleId="Hyperlink">
    <w:name w:val="Hyperlink"/>
    <w:basedOn w:val="DefaultParagraphFont"/>
    <w:uiPriority w:val="99"/>
    <w:unhideWhenUsed/>
    <w:rsid w:val="00804B38"/>
    <w:rPr>
      <w:color w:val="0000FF" w:themeColor="hyperlink"/>
      <w:u w:val="single"/>
    </w:rPr>
  </w:style>
  <w:style w:type="table" w:styleId="TableGrid">
    <w:name w:val="Table Grid"/>
    <w:basedOn w:val="TableNormal"/>
    <w:uiPriority w:val="59"/>
    <w:rsid w:val="0080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7"/>
    <w:rPr>
      <w:rFonts w:ascii="Tahoma" w:hAnsi="Tahoma" w:cs="Tahoma"/>
      <w:sz w:val="16"/>
      <w:szCs w:val="16"/>
    </w:rPr>
  </w:style>
  <w:style w:type="character" w:customStyle="1" w:styleId="BalloonTextChar">
    <w:name w:val="Balloon Text Char"/>
    <w:basedOn w:val="DefaultParagraphFont"/>
    <w:link w:val="BalloonText"/>
    <w:uiPriority w:val="99"/>
    <w:semiHidden/>
    <w:rsid w:val="00521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38"/>
    <w:pPr>
      <w:ind w:left="720"/>
      <w:contextualSpacing/>
    </w:pPr>
  </w:style>
  <w:style w:type="character" w:styleId="Hyperlink">
    <w:name w:val="Hyperlink"/>
    <w:basedOn w:val="DefaultParagraphFont"/>
    <w:uiPriority w:val="99"/>
    <w:unhideWhenUsed/>
    <w:rsid w:val="00804B38"/>
    <w:rPr>
      <w:color w:val="0000FF" w:themeColor="hyperlink"/>
      <w:u w:val="single"/>
    </w:rPr>
  </w:style>
  <w:style w:type="table" w:styleId="TableGrid">
    <w:name w:val="Table Grid"/>
    <w:basedOn w:val="TableNormal"/>
    <w:uiPriority w:val="59"/>
    <w:rsid w:val="0080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7"/>
    <w:rPr>
      <w:rFonts w:ascii="Tahoma" w:hAnsi="Tahoma" w:cs="Tahoma"/>
      <w:sz w:val="16"/>
      <w:szCs w:val="16"/>
    </w:rPr>
  </w:style>
  <w:style w:type="character" w:customStyle="1" w:styleId="BalloonTextChar">
    <w:name w:val="Balloon Text Char"/>
    <w:basedOn w:val="DefaultParagraphFont"/>
    <w:link w:val="BalloonText"/>
    <w:uiPriority w:val="99"/>
    <w:semiHidden/>
    <w:rsid w:val="00521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Woelke</dc:creator>
  <cp:lastModifiedBy>Jennifer Scharf</cp:lastModifiedBy>
  <cp:revision>5</cp:revision>
  <cp:lastPrinted>2016-01-11T19:14:00Z</cp:lastPrinted>
  <dcterms:created xsi:type="dcterms:W3CDTF">2015-02-19T18:45:00Z</dcterms:created>
  <dcterms:modified xsi:type="dcterms:W3CDTF">2018-02-09T15:32:00Z</dcterms:modified>
</cp:coreProperties>
</file>