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26" w:rsidRPr="00F64E26" w:rsidRDefault="00F64E26" w:rsidP="00F64E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64E26">
        <w:rPr>
          <w:rFonts w:ascii="Times New Roman" w:hAnsi="Times New Roman" w:cs="Times New Roman"/>
          <w:b/>
          <w:sz w:val="32"/>
          <w:szCs w:val="32"/>
        </w:rPr>
        <w:t>Integrity Extended Analogy Outline</w:t>
      </w:r>
    </w:p>
    <w:p w:rsidR="00F64E26" w:rsidRDefault="00F64E26">
      <w:pPr>
        <w:rPr>
          <w:rFonts w:ascii="Times New Roman" w:hAnsi="Times New Roman" w:cs="Times New Roman"/>
          <w:b/>
        </w:rPr>
      </w:pPr>
    </w:p>
    <w:p w:rsidR="00F64E26" w:rsidRDefault="00F64E26">
      <w:pPr>
        <w:rPr>
          <w:rFonts w:ascii="Times New Roman" w:hAnsi="Times New Roman" w:cs="Times New Roman"/>
          <w:b/>
        </w:rPr>
      </w:pPr>
      <w:r w:rsidRPr="00F64E26">
        <w:rPr>
          <w:rFonts w:ascii="Times New Roman" w:hAnsi="Times New Roman" w:cs="Times New Roman"/>
          <w:b/>
        </w:rPr>
        <w:t>Topic: __________________</w:t>
      </w:r>
      <w:r>
        <w:rPr>
          <w:rFonts w:ascii="Times New Roman" w:hAnsi="Times New Roman" w:cs="Times New Roman"/>
          <w:b/>
        </w:rPr>
        <w:t>______________________________________________________________________________________________</w:t>
      </w:r>
      <w:r w:rsidRPr="00F64E26">
        <w:rPr>
          <w:rFonts w:ascii="Times New Roman" w:hAnsi="Times New Roman" w:cs="Times New Roman"/>
          <w:b/>
        </w:rPr>
        <w:t>____</w:t>
      </w:r>
    </w:p>
    <w:p w:rsidR="00F64E26" w:rsidRDefault="00F64E26">
      <w:pPr>
        <w:rPr>
          <w:rFonts w:ascii="Times New Roman" w:hAnsi="Times New Roman" w:cs="Times New Roman"/>
          <w:b/>
        </w:rPr>
      </w:pPr>
    </w:p>
    <w:p w:rsidR="00F64E26" w:rsidRPr="00F64E26" w:rsidRDefault="00F64E26">
      <w:pPr>
        <w:rPr>
          <w:rFonts w:ascii="Times New Roman" w:hAnsi="Times New Roman" w:cs="Times New Roman"/>
          <w:b/>
        </w:rPr>
      </w:pPr>
      <w:r w:rsidRPr="00F64E26">
        <w:rPr>
          <w:rFonts w:ascii="Times New Roman" w:hAnsi="Times New Roman" w:cs="Times New Roman"/>
          <w:b/>
        </w:rPr>
        <w:t>Six Parts:</w:t>
      </w:r>
    </w:p>
    <w:p w:rsidR="00F64E26" w:rsidRPr="00F64E26" w:rsidRDefault="00F64E26" w:rsidP="00F64E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p w:rsidR="00F64E26" w:rsidRPr="00F64E26" w:rsidRDefault="00F64E26" w:rsidP="00F64E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p w:rsidR="00F64E26" w:rsidRPr="00F64E26" w:rsidRDefault="00F64E26" w:rsidP="00F64E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p w:rsidR="00F64E26" w:rsidRPr="00F64E26" w:rsidRDefault="00F64E26" w:rsidP="00F64E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p w:rsidR="00F64E26" w:rsidRDefault="00F64E26" w:rsidP="00F64E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p w:rsidR="00F64E26" w:rsidRPr="00F64E26" w:rsidRDefault="00F64E26" w:rsidP="00F64E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548"/>
        <w:gridCol w:w="12240"/>
      </w:tblGrid>
      <w:tr w:rsidR="00F64E26" w:rsidRPr="00F64E26" w:rsidTr="00F64E26">
        <w:tc>
          <w:tcPr>
            <w:tcW w:w="1548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Part #1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40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Comparison:__________________ is similar to __________________ because . . . (2-3 sentences)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 xml:space="preserve">Anecdotal evidence (a personal story used to make a point) to support the comparison (3-4 sentences): 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Concluding sentence (remind the reader of the comparison you were making).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4E26" w:rsidRPr="00F64E26" w:rsidTr="00F64E26">
        <w:tc>
          <w:tcPr>
            <w:tcW w:w="1548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 xml:space="preserve">Part #2 </w:t>
            </w:r>
          </w:p>
        </w:tc>
        <w:tc>
          <w:tcPr>
            <w:tcW w:w="12240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Comparison:__________________ is similar to __________________ because . . . (2-3 sentences)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 xml:space="preserve">Anecdotal evidence (a personal story used to make a point) to support the comparison (3-4 sentences): 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Concluding sentence (remind the reader of the comparison you were making).</w:t>
            </w: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4E26" w:rsidRPr="00F64E26" w:rsidTr="00F64E26">
        <w:tc>
          <w:tcPr>
            <w:tcW w:w="1548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Part #3</w:t>
            </w:r>
          </w:p>
        </w:tc>
        <w:tc>
          <w:tcPr>
            <w:tcW w:w="12240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Comparison:__________________ is similar to __________________ because . . . (2-3 sentences)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 xml:space="preserve">Anecdotal evidence (a personal story used to make a point) to support the comparison (3-4 sentences): 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Concluding sentence (remind the reader of the comparison you were making).</w:t>
            </w: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4E26" w:rsidRPr="00F64E26" w:rsidTr="00F64E26">
        <w:tc>
          <w:tcPr>
            <w:tcW w:w="1548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Part #4</w:t>
            </w:r>
          </w:p>
        </w:tc>
        <w:tc>
          <w:tcPr>
            <w:tcW w:w="12240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Comparison:__________________ is similar to __________________ because . . . (2-3 sentences)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 xml:space="preserve">Anecdotal evidence (a personal story used to make a point) to support the comparison (3-4 sentences): 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Concluding sentence (remind the reader of the comparison you were making).</w:t>
            </w: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4E26" w:rsidRPr="00F64E26" w:rsidTr="00F64E26">
        <w:tc>
          <w:tcPr>
            <w:tcW w:w="1548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Part #5</w:t>
            </w:r>
          </w:p>
        </w:tc>
        <w:tc>
          <w:tcPr>
            <w:tcW w:w="12240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Comparison:__________________ is similar to __________________ because . . . (2-3 sentences)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 xml:space="preserve">Anecdotal evidence (a personal story used to make a point) to support the comparison (3-4 sentences): 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Concluding sentence (remind the reader of the comparison you were making).</w:t>
            </w: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4E26" w:rsidRPr="00F64E26" w:rsidTr="00F64E26">
        <w:tc>
          <w:tcPr>
            <w:tcW w:w="1548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Part #6</w:t>
            </w:r>
          </w:p>
        </w:tc>
        <w:tc>
          <w:tcPr>
            <w:tcW w:w="12240" w:type="dxa"/>
          </w:tcPr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Comparison:__________________ is similar to __________________ because . . . (2-3 sentences)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 xml:space="preserve">Anecdotal evidence (a personal story used to make a point) to support the comparison (3-4 sentences): </w:t>
            </w: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  <w:r w:rsidRPr="00F64E26">
              <w:rPr>
                <w:rFonts w:ascii="Times New Roman" w:hAnsi="Times New Roman" w:cs="Times New Roman"/>
                <w:b/>
              </w:rPr>
              <w:t>Concluding sentence (remind the reader of the comparison you were making).</w:t>
            </w: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  <w:p w:rsidR="00F64E26" w:rsidRPr="00F64E26" w:rsidRDefault="00F64E26" w:rsidP="00F64E2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4E26" w:rsidRPr="00F64E26" w:rsidRDefault="00F64E26" w:rsidP="00F64E26">
      <w:pPr>
        <w:rPr>
          <w:rFonts w:ascii="Times New Roman" w:hAnsi="Times New Roman" w:cs="Times New Roman"/>
          <w:b/>
        </w:rPr>
      </w:pPr>
    </w:p>
    <w:sectPr w:rsidR="00F64E26" w:rsidRPr="00F64E26" w:rsidSect="00F64E26"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28F"/>
    <w:multiLevelType w:val="hybridMultilevel"/>
    <w:tmpl w:val="14D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51666"/>
    <w:multiLevelType w:val="hybridMultilevel"/>
    <w:tmpl w:val="F5741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26"/>
    <w:rsid w:val="009749C2"/>
    <w:rsid w:val="00C75A2D"/>
    <w:rsid w:val="00F6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26"/>
    <w:pPr>
      <w:ind w:left="720"/>
      <w:contextualSpacing/>
    </w:pPr>
  </w:style>
  <w:style w:type="table" w:styleId="TableGrid">
    <w:name w:val="Table Grid"/>
    <w:basedOn w:val="TableNormal"/>
    <w:uiPriority w:val="59"/>
    <w:rsid w:val="00F6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26"/>
    <w:pPr>
      <w:ind w:left="720"/>
      <w:contextualSpacing/>
    </w:pPr>
  </w:style>
  <w:style w:type="table" w:styleId="TableGrid">
    <w:name w:val="Table Grid"/>
    <w:basedOn w:val="TableNormal"/>
    <w:uiPriority w:val="59"/>
    <w:rsid w:val="00F6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Woelke</dc:creator>
  <cp:lastModifiedBy>Jennifer Scharf</cp:lastModifiedBy>
  <cp:revision>2</cp:revision>
  <cp:lastPrinted>2018-03-12T18:15:00Z</cp:lastPrinted>
  <dcterms:created xsi:type="dcterms:W3CDTF">2018-03-23T16:24:00Z</dcterms:created>
  <dcterms:modified xsi:type="dcterms:W3CDTF">2018-03-23T16:24:00Z</dcterms:modified>
</cp:coreProperties>
</file>